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31F18" w:rsidTr="00731F18">
        <w:tc>
          <w:tcPr>
            <w:tcW w:w="5508" w:type="dxa"/>
          </w:tcPr>
          <w:p w:rsidR="00731F18" w:rsidRDefault="00731F18">
            <w:r>
              <w:t>Error Analysis</w:t>
            </w:r>
          </w:p>
          <w:p w:rsidR="00731F18" w:rsidRDefault="00731F18">
            <w:r>
              <w:t>Practice</w:t>
            </w:r>
          </w:p>
        </w:tc>
        <w:tc>
          <w:tcPr>
            <w:tcW w:w="5508" w:type="dxa"/>
          </w:tcPr>
          <w:p w:rsidR="00731F18" w:rsidRDefault="00731F18">
            <w:r>
              <w:t>Name __________________________________________</w:t>
            </w:r>
          </w:p>
        </w:tc>
      </w:tr>
    </w:tbl>
    <w:p w:rsidR="00731F18" w:rsidRDefault="00731F18" w:rsidP="00731F18">
      <w:pPr>
        <w:pStyle w:val="NoSpacing"/>
      </w:pPr>
    </w:p>
    <w:p w:rsidR="00731F18" w:rsidRDefault="00731F18" w:rsidP="00731F18">
      <w:pPr>
        <w:pStyle w:val="NoSpacing"/>
      </w:pPr>
      <w:r w:rsidRPr="00626EAE">
        <w:t>In the solutions below, there are one or more errors.  Determine where the error(s) occur.  Circle</w:t>
      </w:r>
      <w:r>
        <w:t xml:space="preserve"> the error.  Then </w:t>
      </w:r>
      <w:r w:rsidRPr="00626EAE">
        <w:t>describe the error next to the line where the error occurs.  Explain what was done to create the error and what should have been done.  Finally, solve the equation showing thinking steps using proper algebraic work.</w:t>
      </w:r>
    </w:p>
    <w:p w:rsidR="00731F18" w:rsidRPr="00626EAE" w:rsidRDefault="00731F18" w:rsidP="00731F1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6"/>
        <w:gridCol w:w="3636"/>
        <w:gridCol w:w="3636"/>
      </w:tblGrid>
      <w:tr w:rsidR="00731F18" w:rsidRPr="00626EAE" w:rsidTr="00731F18">
        <w:tc>
          <w:tcPr>
            <w:tcW w:w="3636" w:type="dxa"/>
          </w:tcPr>
          <w:p w:rsidR="00731F18" w:rsidRPr="00D87DB9" w:rsidRDefault="00731F18" w:rsidP="00D87DB9">
            <w:pPr>
              <w:jc w:val="center"/>
              <w:rPr>
                <w:b/>
              </w:rPr>
            </w:pPr>
            <w:r w:rsidRPr="00D87DB9">
              <w:rPr>
                <w:b/>
              </w:rPr>
              <w:t>Incorrect solution</w:t>
            </w:r>
          </w:p>
        </w:tc>
        <w:tc>
          <w:tcPr>
            <w:tcW w:w="3636" w:type="dxa"/>
          </w:tcPr>
          <w:p w:rsidR="00731F18" w:rsidRPr="00D87DB9" w:rsidRDefault="00731F18" w:rsidP="00D87DB9">
            <w:pPr>
              <w:jc w:val="center"/>
              <w:rPr>
                <w:b/>
              </w:rPr>
            </w:pPr>
            <w:r w:rsidRPr="00D87DB9">
              <w:rPr>
                <w:b/>
              </w:rPr>
              <w:t>Explain the error</w:t>
            </w:r>
          </w:p>
        </w:tc>
        <w:tc>
          <w:tcPr>
            <w:tcW w:w="3636" w:type="dxa"/>
          </w:tcPr>
          <w:p w:rsidR="00731F18" w:rsidRPr="00D87DB9" w:rsidRDefault="00731F18" w:rsidP="00D87DB9">
            <w:pPr>
              <w:jc w:val="center"/>
              <w:rPr>
                <w:b/>
              </w:rPr>
            </w:pPr>
            <w:r w:rsidRPr="00D87DB9">
              <w:rPr>
                <w:b/>
              </w:rPr>
              <w:t>Show the correct solution</w:t>
            </w:r>
          </w:p>
        </w:tc>
      </w:tr>
      <w:tr w:rsidR="00731F18" w:rsidRPr="00626EAE" w:rsidTr="00731F18">
        <w:tc>
          <w:tcPr>
            <w:tcW w:w="3636" w:type="dxa"/>
          </w:tcPr>
          <w:p w:rsidR="00C47556" w:rsidRDefault="00C47556" w:rsidP="00C47556">
            <w:pPr>
              <w:pStyle w:val="NoSpacing"/>
            </w:pPr>
          </w:p>
          <w:p w:rsidR="00731F18" w:rsidRPr="00626EAE" w:rsidRDefault="00731F18" w:rsidP="00C47556">
            <w:pPr>
              <w:rPr>
                <w:rFonts w:ascii="Times New Roman" w:hAnsi="Times New Roman"/>
                <w:sz w:val="24"/>
                <w:szCs w:val="24"/>
              </w:rPr>
            </w:pPr>
            <w:r w:rsidRPr="00626EAE">
              <w:rPr>
                <w:rFonts w:ascii="Times New Roman" w:hAnsi="Times New Roman"/>
                <w:position w:val="-250"/>
                <w:sz w:val="24"/>
                <w:szCs w:val="24"/>
              </w:rPr>
              <w:object w:dxaOrig="2280" w:dyaOrig="4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3.75pt" o:ole="">
                  <v:imagedata r:id="rId4" o:title=""/>
                </v:shape>
                <o:OLEObject Type="Embed" ProgID="Equation.DSMT4" ShapeID="_x0000_i1025" DrawAspect="Content" ObjectID="_1438490037" r:id="rId5"/>
              </w:object>
            </w:r>
          </w:p>
        </w:tc>
        <w:tc>
          <w:tcPr>
            <w:tcW w:w="3636" w:type="dxa"/>
          </w:tcPr>
          <w:p w:rsidR="00731F18" w:rsidRPr="00626EAE" w:rsidRDefault="00731F18" w:rsidP="00B90E8B">
            <w:pPr>
              <w:rPr>
                <w:rFonts w:ascii="Times New Roman" w:hAnsi="Times New Roman"/>
                <w:sz w:val="24"/>
                <w:szCs w:val="24"/>
              </w:rPr>
            </w:pPr>
          </w:p>
        </w:tc>
        <w:tc>
          <w:tcPr>
            <w:tcW w:w="3636" w:type="dxa"/>
          </w:tcPr>
          <w:p w:rsidR="00731F18" w:rsidRPr="00626EAE" w:rsidRDefault="00731F18" w:rsidP="00B90E8B">
            <w:pPr>
              <w:rPr>
                <w:rFonts w:ascii="Times New Roman" w:hAnsi="Times New Roman"/>
                <w:sz w:val="24"/>
                <w:szCs w:val="24"/>
              </w:rPr>
            </w:pPr>
          </w:p>
        </w:tc>
      </w:tr>
      <w:tr w:rsidR="00731F18" w:rsidRPr="00626EAE" w:rsidTr="00731F18">
        <w:tc>
          <w:tcPr>
            <w:tcW w:w="3636" w:type="dxa"/>
          </w:tcPr>
          <w:p w:rsidR="00C47556" w:rsidRDefault="00C47556" w:rsidP="00731F18">
            <w:pPr>
              <w:jc w:val="center"/>
              <w:rPr>
                <w:rFonts w:ascii="Times New Roman" w:hAnsi="Times New Roman"/>
                <w:position w:val="-28"/>
                <w:sz w:val="24"/>
                <w:szCs w:val="24"/>
              </w:rPr>
            </w:pPr>
          </w:p>
          <w:p w:rsidR="00731F18" w:rsidRDefault="00731F18" w:rsidP="00731F18">
            <w:pPr>
              <w:jc w:val="center"/>
              <w:rPr>
                <w:rFonts w:ascii="Times New Roman" w:hAnsi="Times New Roman"/>
                <w:position w:val="-28"/>
                <w:sz w:val="24"/>
                <w:szCs w:val="24"/>
              </w:rPr>
            </w:pPr>
            <w:r w:rsidRPr="00626EAE">
              <w:rPr>
                <w:rFonts w:ascii="Times New Roman" w:hAnsi="Times New Roman"/>
                <w:position w:val="-28"/>
                <w:sz w:val="24"/>
                <w:szCs w:val="24"/>
              </w:rPr>
              <w:object w:dxaOrig="2079" w:dyaOrig="5220">
                <v:shape id="_x0000_i1026" type="#_x0000_t75" style="width:104.25pt;height:261pt" o:ole="">
                  <v:imagedata r:id="rId6" o:title=""/>
                </v:shape>
                <o:OLEObject Type="Embed" ProgID="Equation.DSMT4" ShapeID="_x0000_i1026" DrawAspect="Content" ObjectID="_1438490038" r:id="rId7"/>
              </w:object>
            </w:r>
          </w:p>
          <w:p w:rsidR="00163D18" w:rsidRPr="00731F18" w:rsidRDefault="00163D18" w:rsidP="00731F18">
            <w:pPr>
              <w:jc w:val="center"/>
              <w:rPr>
                <w:rFonts w:ascii="Times New Roman" w:hAnsi="Times New Roman"/>
                <w:position w:val="-28"/>
                <w:sz w:val="24"/>
                <w:szCs w:val="24"/>
              </w:rPr>
            </w:pPr>
          </w:p>
        </w:tc>
        <w:tc>
          <w:tcPr>
            <w:tcW w:w="3636" w:type="dxa"/>
          </w:tcPr>
          <w:p w:rsidR="00731F18" w:rsidRPr="00626EAE" w:rsidRDefault="00731F18" w:rsidP="00B90E8B">
            <w:pPr>
              <w:rPr>
                <w:rFonts w:ascii="Times New Roman" w:hAnsi="Times New Roman"/>
                <w:sz w:val="24"/>
                <w:szCs w:val="24"/>
              </w:rPr>
            </w:pPr>
          </w:p>
        </w:tc>
        <w:tc>
          <w:tcPr>
            <w:tcW w:w="3636" w:type="dxa"/>
          </w:tcPr>
          <w:p w:rsidR="00731F18" w:rsidRPr="00626EAE" w:rsidRDefault="00731F18" w:rsidP="00B90E8B">
            <w:pPr>
              <w:rPr>
                <w:rFonts w:ascii="Times New Roman" w:hAnsi="Times New Roman"/>
                <w:sz w:val="24"/>
                <w:szCs w:val="24"/>
              </w:rPr>
            </w:pPr>
          </w:p>
        </w:tc>
      </w:tr>
      <w:tr w:rsidR="00731F18" w:rsidRPr="00626EAE" w:rsidTr="00731F18">
        <w:tc>
          <w:tcPr>
            <w:tcW w:w="3636" w:type="dxa"/>
          </w:tcPr>
          <w:p w:rsidR="00C47556" w:rsidRPr="00C47556" w:rsidRDefault="00C47556" w:rsidP="00C47556">
            <w:pPr>
              <w:pStyle w:val="NoSpacing"/>
              <w:rPr>
                <w:sz w:val="16"/>
                <w:szCs w:val="16"/>
              </w:rPr>
            </w:pPr>
          </w:p>
          <w:p w:rsidR="00731F18" w:rsidRPr="00626EAE" w:rsidRDefault="00163D18" w:rsidP="00731F18">
            <w:pPr>
              <w:jc w:val="center"/>
              <w:rPr>
                <w:rFonts w:ascii="Times New Roman" w:hAnsi="Times New Roman"/>
                <w:position w:val="-28"/>
                <w:sz w:val="24"/>
                <w:szCs w:val="24"/>
              </w:rPr>
            </w:pPr>
            <w:r w:rsidRPr="00C91547">
              <w:rPr>
                <w:rFonts w:ascii="Times New Roman" w:hAnsi="Times New Roman"/>
                <w:position w:val="-190"/>
                <w:sz w:val="24"/>
                <w:szCs w:val="24"/>
              </w:rPr>
              <w:object w:dxaOrig="2079" w:dyaOrig="3920">
                <v:shape id="_x0000_i1027" type="#_x0000_t75" style="width:104.25pt;height:195.75pt" o:ole="">
                  <v:imagedata r:id="rId8" o:title=""/>
                </v:shape>
                <o:OLEObject Type="Embed" ProgID="Equation.DSMT4" ShapeID="_x0000_i1027" DrawAspect="Content" ObjectID="_1438490039" r:id="rId9"/>
              </w:object>
            </w:r>
          </w:p>
        </w:tc>
        <w:tc>
          <w:tcPr>
            <w:tcW w:w="3636" w:type="dxa"/>
          </w:tcPr>
          <w:p w:rsidR="00731F18" w:rsidRPr="00626EAE" w:rsidRDefault="00731F18" w:rsidP="00B90E8B">
            <w:pPr>
              <w:rPr>
                <w:rFonts w:ascii="Times New Roman" w:hAnsi="Times New Roman"/>
                <w:sz w:val="24"/>
                <w:szCs w:val="24"/>
              </w:rPr>
            </w:pPr>
          </w:p>
        </w:tc>
        <w:tc>
          <w:tcPr>
            <w:tcW w:w="3636" w:type="dxa"/>
          </w:tcPr>
          <w:p w:rsidR="00731F18" w:rsidRPr="00626EAE" w:rsidRDefault="00731F18" w:rsidP="00B90E8B">
            <w:pPr>
              <w:rPr>
                <w:rFonts w:ascii="Times New Roman" w:hAnsi="Times New Roman"/>
                <w:sz w:val="24"/>
                <w:szCs w:val="24"/>
              </w:rPr>
            </w:pPr>
          </w:p>
        </w:tc>
      </w:tr>
      <w:tr w:rsidR="00C47556" w:rsidRPr="00626EAE" w:rsidTr="00731F18">
        <w:tc>
          <w:tcPr>
            <w:tcW w:w="3636" w:type="dxa"/>
          </w:tcPr>
          <w:p w:rsidR="00C47556" w:rsidRPr="00C47556" w:rsidRDefault="00C47556" w:rsidP="00C47556">
            <w:pPr>
              <w:pStyle w:val="NoSpacing"/>
              <w:rPr>
                <w:sz w:val="16"/>
                <w:szCs w:val="16"/>
              </w:rPr>
            </w:pPr>
          </w:p>
          <w:p w:rsidR="00C47556" w:rsidRDefault="00C47556" w:rsidP="00731F18">
            <w:pPr>
              <w:jc w:val="center"/>
              <w:rPr>
                <w:rFonts w:ascii="Times New Roman" w:hAnsi="Times New Roman"/>
                <w:position w:val="-28"/>
                <w:sz w:val="24"/>
                <w:szCs w:val="24"/>
              </w:rPr>
            </w:pPr>
            <w:r w:rsidRPr="00C47556">
              <w:rPr>
                <w:rFonts w:ascii="Times New Roman" w:hAnsi="Times New Roman"/>
                <w:position w:val="-218"/>
                <w:sz w:val="24"/>
                <w:szCs w:val="24"/>
              </w:rPr>
              <w:object w:dxaOrig="2299" w:dyaOrig="4200">
                <v:shape id="_x0000_i1028" type="#_x0000_t75" style="width:114.75pt;height:210pt" o:ole="">
                  <v:imagedata r:id="rId10" o:title=""/>
                </v:shape>
                <o:OLEObject Type="Embed" ProgID="Equation.DSMT4" ShapeID="_x0000_i1028" DrawAspect="Content" ObjectID="_1438490040" r:id="rId11"/>
              </w:object>
            </w:r>
          </w:p>
        </w:tc>
        <w:tc>
          <w:tcPr>
            <w:tcW w:w="3636" w:type="dxa"/>
          </w:tcPr>
          <w:p w:rsidR="00C47556" w:rsidRPr="00626EAE" w:rsidRDefault="00C47556" w:rsidP="00B90E8B">
            <w:pPr>
              <w:rPr>
                <w:rFonts w:ascii="Times New Roman" w:hAnsi="Times New Roman"/>
                <w:sz w:val="24"/>
                <w:szCs w:val="24"/>
              </w:rPr>
            </w:pPr>
          </w:p>
        </w:tc>
        <w:tc>
          <w:tcPr>
            <w:tcW w:w="3636" w:type="dxa"/>
          </w:tcPr>
          <w:p w:rsidR="00C47556" w:rsidRPr="00626EAE" w:rsidRDefault="00C47556" w:rsidP="00B90E8B">
            <w:pPr>
              <w:rPr>
                <w:rFonts w:ascii="Times New Roman" w:hAnsi="Times New Roman"/>
                <w:sz w:val="24"/>
                <w:szCs w:val="24"/>
              </w:rPr>
            </w:pPr>
          </w:p>
        </w:tc>
      </w:tr>
      <w:tr w:rsidR="00C47556" w:rsidRPr="00626EAE" w:rsidTr="00731F18">
        <w:tc>
          <w:tcPr>
            <w:tcW w:w="3636" w:type="dxa"/>
          </w:tcPr>
          <w:p w:rsidR="00C47556" w:rsidRDefault="00797A4D" w:rsidP="00731F18">
            <w:pPr>
              <w:jc w:val="center"/>
              <w:rPr>
                <w:rFonts w:ascii="Times New Roman" w:hAnsi="Times New Roman"/>
                <w:position w:val="-28"/>
                <w:sz w:val="24"/>
                <w:szCs w:val="24"/>
              </w:rPr>
            </w:pPr>
            <w:r w:rsidRPr="00797A4D">
              <w:rPr>
                <w:rFonts w:ascii="Times New Roman" w:hAnsi="Times New Roman"/>
                <w:position w:val="-252"/>
                <w:sz w:val="24"/>
                <w:szCs w:val="24"/>
              </w:rPr>
              <w:object w:dxaOrig="1900" w:dyaOrig="5160">
                <v:shape id="_x0000_i1029" type="#_x0000_t75" style="width:95.25pt;height:258pt" o:ole="">
                  <v:imagedata r:id="rId12" o:title=""/>
                </v:shape>
                <o:OLEObject Type="Embed" ProgID="Equation.DSMT4" ShapeID="_x0000_i1029" DrawAspect="Content" ObjectID="_1438490041" r:id="rId13"/>
              </w:object>
            </w:r>
          </w:p>
        </w:tc>
        <w:tc>
          <w:tcPr>
            <w:tcW w:w="3636" w:type="dxa"/>
          </w:tcPr>
          <w:p w:rsidR="00C47556" w:rsidRPr="00626EAE" w:rsidRDefault="00C47556" w:rsidP="00B90E8B">
            <w:pPr>
              <w:rPr>
                <w:rFonts w:ascii="Times New Roman" w:hAnsi="Times New Roman"/>
                <w:sz w:val="24"/>
                <w:szCs w:val="24"/>
              </w:rPr>
            </w:pPr>
          </w:p>
        </w:tc>
        <w:tc>
          <w:tcPr>
            <w:tcW w:w="3636" w:type="dxa"/>
          </w:tcPr>
          <w:p w:rsidR="00C47556" w:rsidRPr="00626EAE" w:rsidRDefault="00C47556" w:rsidP="00B90E8B">
            <w:pPr>
              <w:rPr>
                <w:rFonts w:ascii="Times New Roman" w:hAnsi="Times New Roman"/>
                <w:sz w:val="24"/>
                <w:szCs w:val="24"/>
              </w:rPr>
            </w:pPr>
          </w:p>
        </w:tc>
      </w:tr>
    </w:tbl>
    <w:p w:rsidR="008F5A0F" w:rsidRDefault="00437508" w:rsidP="00502351"/>
    <w:sectPr w:rsidR="008F5A0F" w:rsidSect="00D87DB9">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1F18"/>
    <w:rsid w:val="000675D6"/>
    <w:rsid w:val="00163D18"/>
    <w:rsid w:val="00167DF5"/>
    <w:rsid w:val="002C68F9"/>
    <w:rsid w:val="003A7893"/>
    <w:rsid w:val="003C544D"/>
    <w:rsid w:val="00437508"/>
    <w:rsid w:val="00502351"/>
    <w:rsid w:val="006D0F33"/>
    <w:rsid w:val="00731F18"/>
    <w:rsid w:val="00797A4D"/>
    <w:rsid w:val="00C47556"/>
    <w:rsid w:val="00C91547"/>
    <w:rsid w:val="00C94FFC"/>
    <w:rsid w:val="00D87DB9"/>
    <w:rsid w:val="00DE6025"/>
    <w:rsid w:val="00E047AE"/>
    <w:rsid w:val="00E55439"/>
    <w:rsid w:val="00E64884"/>
    <w:rsid w:val="00F3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1F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Great Valley School District</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Valley High School</dc:creator>
  <cp:keywords/>
  <dc:description/>
  <cp:lastModifiedBy>administrator</cp:lastModifiedBy>
  <cp:revision>2</cp:revision>
  <dcterms:created xsi:type="dcterms:W3CDTF">2013-08-20T13:47:00Z</dcterms:created>
  <dcterms:modified xsi:type="dcterms:W3CDTF">2013-08-20T13:47:00Z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