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4"/>
        </w:rPr>
      </w:pPr>
      <w:r>
        <w:rPr>
          <w:sz w:val="28"/>
          <w:szCs w:val="24"/>
        </w:rPr>
        <w:t>6.4 Limiting Reactants (S) Notes</w:t>
      </w:r>
    </w:p>
    <w:p/>
    <w:p>
      <w:r>
        <w:t>Review from last week: What are the Reactants?  What are the Products?</w:t>
      </w:r>
    </w:p>
    <w:p>
      <w:pPr>
        <w:ind w:left="0" w:leftChars="-400" w:hanging="840" w:hangingChars="400"/>
      </w:pPr>
    </w:p>
    <w:p>
      <w:pPr>
        <w:ind w:firstLine="420" w:firstLineChars="0"/>
        <w:rPr>
          <w:sz w:val="32"/>
          <w:szCs w:val="28"/>
        </w:rPr>
      </w:pPr>
      <w:r>
        <w:rPr>
          <w:sz w:val="32"/>
          <w:szCs w:val="28"/>
        </w:rPr>
        <w:t>___Bread + ___Cheese + ___Ham</w:t>
      </w:r>
      <w:r>
        <w:rPr>
          <w:rFonts w:hint="default" w:ascii="Times New Roman" w:hAnsi="Times New Roman" w:cs="Times New Roman"/>
          <w:sz w:val="32"/>
          <w:szCs w:val="28"/>
        </w:rPr>
        <w:t>→</w:t>
      </w:r>
      <w:r>
        <w:rPr>
          <w:rFonts w:hint="default" w:cs="Times New Roman"/>
          <w:sz w:val="32"/>
          <w:szCs w:val="28"/>
        </w:rPr>
        <w:t xml:space="preserve"> ___ Bread</w:t>
      </w:r>
      <w:r>
        <w:rPr>
          <w:rFonts w:hint="default" w:cs="Times New Roman"/>
          <w:b/>
          <w:bCs/>
          <w:sz w:val="40"/>
          <w:szCs w:val="36"/>
          <w:vertAlign w:val="subscript"/>
        </w:rPr>
        <w:t>2</w:t>
      </w:r>
      <w:r>
        <w:rPr>
          <w:rFonts w:hint="default" w:cs="Times New Roman"/>
          <w:sz w:val="32"/>
          <w:szCs w:val="28"/>
        </w:rPr>
        <w:t>Cheese</w:t>
      </w:r>
      <w:r>
        <w:rPr>
          <w:rFonts w:hint="default" w:cs="Times New Roman"/>
          <w:b/>
          <w:bCs/>
          <w:sz w:val="40"/>
          <w:szCs w:val="36"/>
          <w:vertAlign w:val="subscript"/>
        </w:rPr>
        <w:t>3</w:t>
      </w:r>
      <w:r>
        <w:rPr>
          <w:rFonts w:hint="default" w:cs="Times New Roman"/>
          <w:sz w:val="32"/>
          <w:szCs w:val="28"/>
        </w:rPr>
        <w:t>Ham</w:t>
      </w:r>
    </w:p>
    <w:p>
      <w:pPr>
        <w:ind w:left="0" w:leftChars="-400" w:hanging="840" w:hangingChars="400"/>
      </w:pPr>
    </w:p>
    <w:p>
      <w:pPr>
        <w:pBdr>
          <w:bottom w:val="single" w:color="auto" w:sz="4" w:space="0"/>
        </w:pBdr>
        <w:ind w:left="0" w:leftChars="-400" w:hanging="840" w:hangingChars="400"/>
      </w:pPr>
      <w:r>
        <w:rPr>
          <w:rFonts w:hint="default"/>
        </w:rPr>
        <w:t>“</w:t>
      </w:r>
      <w:r>
        <w:t>Moles</w:t>
      </w:r>
      <w:r>
        <w:rPr>
          <w:rFonts w:hint="default"/>
        </w:rPr>
        <w:t>” (Slices)</w:t>
      </w:r>
      <w:r>
        <w:t>:</w:t>
      </w:r>
    </w:p>
    <w:p>
      <w:pPr>
        <w:pBdr>
          <w:bottom w:val="single" w:color="auto" w:sz="4" w:space="0"/>
        </w:pBdr>
        <w:ind w:left="0" w:leftChars="-400" w:hanging="840" w:hangingChars="400"/>
      </w:pPr>
    </w:p>
    <w:p>
      <w:pPr>
        <w:pBdr>
          <w:bottom w:val="single" w:color="auto" w:sz="4" w:space="0"/>
        </w:pBdr>
        <w:ind w:left="-840" w:leftChars="-400" w:firstLine="420" w:firstLineChars="0"/>
      </w:pPr>
      <w:r>
        <w:rPr>
          <w:rFonts w:ascii="Times New Roman" w:hAnsi="Times New Roman" w:eastAsia="SimSun" w:cs="Times New Roman"/>
          <w:kern w:val="2"/>
          <w:sz w:val="21"/>
          <w:lang w:val="en-US" w:eastAsia="zh-CN" w:bidi="ar-SA"/>
        </w:rPr>
        <w:pict>
          <v:shape id="Text Box 4" o:spid="_x0000_s1026" type="#_x0000_t202" style="position:absolute;left:0;margin-left:397.95pt;margin-top:1pt;height:46.9pt;width:98.9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Bread: 25 g / slice</w:t>
                  </w:r>
                </w:p>
                <w:p>
                  <w:r>
                    <w:t>Cheese: 80 g / slice</w:t>
                  </w:r>
                </w:p>
                <w:p>
                  <w:r>
                    <w:t>Ham: 100 g / slice</w:t>
                  </w:r>
                </w:p>
              </w:txbxContent>
            </v:textbox>
          </v:shape>
        </w:pict>
      </w:r>
      <w:r>
        <w:t xml:space="preserve">What if we had 6 slices of bread and 6 slices of cheese, but wanted to make </w:t>
      </w:r>
      <w:r>
        <w:rPr>
          <w:i/>
          <w:iCs/>
        </w:rPr>
        <w:t>this</w:t>
      </w:r>
      <w:r>
        <w:rPr>
          <w:i w:val="0"/>
          <w:iCs w:val="0"/>
        </w:rPr>
        <w:t xml:space="preserve"> sandwich?</w:t>
      </w:r>
    </w:p>
    <w:p>
      <w:pPr>
        <w:pBdr>
          <w:bottom w:val="single" w:color="auto" w:sz="4" w:space="0"/>
        </w:pBdr>
        <w:ind w:left="0" w:leftChars="-400" w:hanging="840" w:hangingChars="400"/>
      </w:pPr>
    </w:p>
    <w:p>
      <w:pPr>
        <w:ind w:left="0" w:leftChars="-400" w:hanging="840" w:hangingChars="400"/>
      </w:pPr>
    </w:p>
    <w:p>
      <w:pPr>
        <w:ind w:left="0" w:leftChars="-400" w:hanging="840" w:hangingChars="400"/>
      </w:pPr>
      <w:r>
        <w:t>Grams:</w:t>
      </w:r>
    </w:p>
    <w:p>
      <w:pPr>
        <w:ind w:left="0" w:leftChars="-400" w:hanging="840" w:hangingChars="400"/>
      </w:pPr>
    </w:p>
    <w:p>
      <w:pPr>
        <w:ind w:left="0" w:leftChars="-400" w:hanging="840" w:hangingChars="400"/>
      </w:pPr>
    </w:p>
    <w:p>
      <w:pPr>
        <w:ind w:firstLine="420" w:firstLineChars="0"/>
        <w:rPr>
          <w:sz w:val="32"/>
          <w:szCs w:val="28"/>
        </w:rPr>
      </w:pPr>
      <w:r>
        <w:rPr>
          <w:sz w:val="32"/>
          <w:szCs w:val="28"/>
        </w:rPr>
        <w:t>___Bread + ___Cheese + ___Ham</w:t>
      </w:r>
      <w:r>
        <w:rPr>
          <w:rFonts w:hint="default" w:ascii="Times New Roman" w:hAnsi="Times New Roman" w:cs="Times New Roman"/>
          <w:sz w:val="32"/>
          <w:szCs w:val="28"/>
        </w:rPr>
        <w:t>→</w:t>
      </w:r>
      <w:r>
        <w:rPr>
          <w:rFonts w:hint="default" w:cs="Times New Roman"/>
          <w:sz w:val="32"/>
          <w:szCs w:val="28"/>
        </w:rPr>
        <w:t xml:space="preserve"> ___ Bread</w:t>
      </w:r>
      <w:r>
        <w:rPr>
          <w:rFonts w:hint="default" w:cs="Times New Roman"/>
          <w:b/>
          <w:bCs/>
          <w:sz w:val="40"/>
          <w:szCs w:val="36"/>
          <w:vertAlign w:val="subscript"/>
        </w:rPr>
        <w:t>2</w:t>
      </w:r>
      <w:r>
        <w:rPr>
          <w:rFonts w:hint="default" w:cs="Times New Roman"/>
          <w:sz w:val="32"/>
          <w:szCs w:val="28"/>
        </w:rPr>
        <w:t>Cheese</w:t>
      </w:r>
      <w:r>
        <w:rPr>
          <w:rFonts w:hint="default" w:cs="Times New Roman"/>
          <w:b/>
          <w:bCs/>
          <w:sz w:val="40"/>
          <w:szCs w:val="36"/>
          <w:vertAlign w:val="subscript"/>
        </w:rPr>
        <w:t>3</w:t>
      </w:r>
      <w:r>
        <w:rPr>
          <w:rFonts w:hint="default" w:cs="Times New Roman"/>
          <w:sz w:val="32"/>
          <w:szCs w:val="28"/>
        </w:rPr>
        <w:t>Ham</w:t>
      </w:r>
    </w:p>
    <w:p>
      <w:pPr>
        <w:ind w:left="0" w:leftChars="-400" w:hanging="840" w:hangingChars="400"/>
      </w:pPr>
    </w:p>
    <w:p>
      <w:pPr>
        <w:ind w:left="0" w:leftChars="-400" w:hanging="840" w:hangingChars="400"/>
      </w:pPr>
      <w:r>
        <w:rPr>
          <w:rFonts w:hint="default"/>
        </w:rPr>
        <w:t>“</w:t>
      </w:r>
      <w:r>
        <w:t>Moles</w:t>
      </w:r>
      <w:r>
        <w:rPr>
          <w:rFonts w:hint="default"/>
        </w:rPr>
        <w:t>” (Slices)</w:t>
      </w:r>
      <w:r>
        <w:t>:</w:t>
      </w:r>
    </w:p>
    <w:p>
      <w:pPr>
        <w:ind w:left="0" w:leftChars="-400" w:hanging="840" w:hangingChars="400"/>
      </w:pPr>
    </w:p>
    <w:p/>
    <w:p/>
    <w:p>
      <w:pPr>
        <w:rPr>
          <w:i w:val="0"/>
          <w:iCs w:val="0"/>
        </w:rPr>
      </w:pPr>
      <w:r>
        <w:t xml:space="preserve">What if we had 2,000 g of bread and 4,000 g of cheese, but wanted to make </w:t>
      </w:r>
      <w:r>
        <w:rPr>
          <w:i/>
          <w:iCs/>
        </w:rPr>
        <w:t>this</w:t>
      </w:r>
      <w:r>
        <w:rPr>
          <w:i w:val="0"/>
          <w:iCs w:val="0"/>
        </w:rPr>
        <w:t xml:space="preserve"> sandwich?</w:t>
      </w:r>
    </w:p>
    <w:p>
      <w:pPr>
        <w:rPr>
          <w:i w:val="0"/>
          <w:iCs w:val="0"/>
        </w:rPr>
      </w:pPr>
      <w:r>
        <w:rPr>
          <w:rFonts w:ascii="Times New Roman" w:hAnsi="Times New Roman"/>
          <w:kern w:val="2"/>
          <w:sz w:val="21"/>
          <w:lang w:val="en-US" w:eastAsia="zh-CN"/>
        </w:rPr>
        <w:pict>
          <v:shape id="Text Box 5" o:spid="_x0000_s1027" type="#_x0000_t202" style="position:absolute;left:0;margin-left:317pt;margin-top:2.35pt;height:119.7pt;width:165.75pt;rotation:0f;z-index:25166028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u w:val="single" w:color="auto"/>
                    </w:rPr>
                  </w:pPr>
                  <w:r>
                    <w:rPr>
                      <w:u w:val="single" w:color="auto"/>
                    </w:rPr>
                    <w:t>Theoretical Yield</w:t>
                  </w:r>
                </w:p>
              </w:txbxContent>
            </v:textbox>
          </v:shape>
        </w:pict>
      </w:r>
      <w:r>
        <w:rPr>
          <w:rFonts w:ascii="Times New Roman" w:hAnsi="Times New Roman"/>
          <w:kern w:val="2"/>
          <w:sz w:val="21"/>
          <w:lang w:val="en-US" w:eastAsia="zh-CN"/>
        </w:rPr>
        <w:pict>
          <v:roundrect id="Rounded Rectangle 2" o:spid="_x0000_s1028" style="position:absolute;left:0;margin-left:-39pt;margin-top:4.65pt;height:116.05pt;width:340.25pt;rotation:0f;z-index:251659264;" o:ole="f" fillcolor="#FFFFFF" filled="t" o:preferrelative="t" stroked="t" coordsize="21600,21600" arcsize="16.6666666666667%">
            <v:stroke weight="3pt" color="#00000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u w:val="single" w:color="auto"/>
                    </w:rPr>
                  </w:pPr>
                  <w:r>
                    <w:rPr>
                      <w:u w:val="single" w:color="auto"/>
                    </w:rPr>
                    <w:t>Limiting Reactant</w:t>
                  </w:r>
                </w:p>
              </w:txbxContent>
            </v:textbox>
          </v:roundrect>
        </w:pict>
      </w: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ind w:left="0" w:leftChars="-400" w:hanging="840" w:hangingChars="400"/>
      </w:pPr>
    </w:p>
    <w:p>
      <w:pPr>
        <w:ind w:left="0" w:leftChars="-400" w:hanging="840" w:hangingChars="400"/>
      </w:pPr>
      <w:r>
        <w:t>Grams:</w:t>
      </w:r>
    </w:p>
    <w:p/>
    <w:p>
      <w:pPr>
        <w:ind w:left="0" w:leftChars="-400" w:hanging="840" w:hangingChars="400"/>
      </w:pPr>
    </w:p>
    <w:p>
      <w:pPr>
        <w:ind w:left="0" w:leftChars="0" w:firstLine="420" w:firstLineChars="0"/>
        <w:rPr>
          <w:sz w:val="24"/>
          <w:szCs w:val="22"/>
        </w:rPr>
      </w:pPr>
      <w:r>
        <w:rPr>
          <w:sz w:val="40"/>
          <w:szCs w:val="40"/>
        </w:rPr>
        <w:t>N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 xml:space="preserve">+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3H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rFonts w:hint="default" w:ascii="Times New Roman" w:hAnsi="Times New Roman" w:cs="Times New Roman"/>
          <w:sz w:val="40"/>
          <w:szCs w:val="36"/>
        </w:rPr>
        <w:t>→</w:t>
      </w:r>
      <w:r>
        <w:rPr>
          <w:rFonts w:hint="default" w:cs="Times New Roman"/>
          <w:sz w:val="40"/>
          <w:szCs w:val="36"/>
        </w:rPr>
        <w:t xml:space="preserve"> </w:t>
      </w:r>
      <w:r>
        <w:rPr>
          <w:rFonts w:hint="default" w:cs="Times New Roman"/>
          <w:sz w:val="40"/>
          <w:szCs w:val="36"/>
        </w:rPr>
        <w:tab/>
      </w:r>
      <w:r>
        <w:rPr>
          <w:rFonts w:hint="default" w:cs="Times New Roman"/>
          <w:sz w:val="40"/>
          <w:szCs w:val="36"/>
        </w:rPr>
        <w:tab/>
      </w:r>
      <w:r>
        <w:rPr>
          <w:rFonts w:hint="default" w:cs="Times New Roman"/>
          <w:sz w:val="40"/>
          <w:szCs w:val="36"/>
        </w:rPr>
        <w:t>2NH</w:t>
      </w:r>
      <w:r>
        <w:rPr>
          <w:rFonts w:hint="default" w:cs="Times New Roman"/>
          <w:sz w:val="40"/>
          <w:szCs w:val="36"/>
          <w:vertAlign w:val="subscript"/>
        </w:rPr>
        <w:t>3</w:t>
      </w:r>
    </w:p>
    <w:p>
      <w:pPr>
        <w:rPr>
          <w:sz w:val="32"/>
          <w:szCs w:val="28"/>
        </w:rPr>
      </w:pPr>
    </w:p>
    <w:p>
      <w:pPr>
        <w:ind w:left="0" w:leftChars="-400" w:hanging="840" w:hangingChars="400"/>
      </w:pPr>
    </w:p>
    <w:p>
      <w:pPr>
        <w:ind w:left="0" w:leftChars="-400" w:hanging="840" w:hangingChars="400"/>
      </w:pPr>
      <w:r>
        <w:t>Moles:</w:t>
      </w:r>
    </w:p>
    <w:p>
      <w:pPr>
        <w:pBdr>
          <w:bottom w:val="single" w:color="auto" w:sz="4" w:space="0"/>
        </w:pBd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ind w:left="0" w:leftChars="-400" w:hanging="840" w:hangingChars="400"/>
      </w:pPr>
      <w:r>
        <w:t>Grams:</w:t>
      </w:r>
    </w:p>
    <w:p/>
    <w:p>
      <w:pPr>
        <w:ind w:left="0" w:leftChars="-400" w:hanging="840" w:hangingChars="400"/>
      </w:pPr>
    </w:p>
    <w:p>
      <w:pPr>
        <w:ind w:left="0" w:leftChars="0" w:firstLine="420" w:firstLineChars="0"/>
        <w:rPr>
          <w:sz w:val="24"/>
          <w:szCs w:val="22"/>
        </w:rPr>
      </w:pPr>
      <w:r>
        <w:rPr>
          <w:sz w:val="40"/>
          <w:szCs w:val="40"/>
        </w:rPr>
        <w:t>N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 xml:space="preserve">+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3H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rFonts w:hint="default" w:ascii="Times New Roman" w:hAnsi="Times New Roman" w:cs="Times New Roman"/>
          <w:sz w:val="40"/>
          <w:szCs w:val="36"/>
        </w:rPr>
        <w:t>→</w:t>
      </w:r>
      <w:r>
        <w:rPr>
          <w:rFonts w:hint="default" w:cs="Times New Roman"/>
          <w:sz w:val="40"/>
          <w:szCs w:val="36"/>
        </w:rPr>
        <w:t xml:space="preserve"> </w:t>
      </w:r>
      <w:r>
        <w:rPr>
          <w:rFonts w:hint="default" w:cs="Times New Roman"/>
          <w:sz w:val="40"/>
          <w:szCs w:val="36"/>
        </w:rPr>
        <w:tab/>
      </w:r>
      <w:r>
        <w:rPr>
          <w:rFonts w:hint="default" w:cs="Times New Roman"/>
          <w:sz w:val="40"/>
          <w:szCs w:val="36"/>
        </w:rPr>
        <w:tab/>
      </w:r>
      <w:r>
        <w:rPr>
          <w:rFonts w:hint="default" w:cs="Times New Roman"/>
          <w:sz w:val="40"/>
          <w:szCs w:val="36"/>
        </w:rPr>
        <w:t>2NH</w:t>
      </w:r>
      <w:r>
        <w:rPr>
          <w:rFonts w:hint="default" w:cs="Times New Roman"/>
          <w:sz w:val="40"/>
          <w:szCs w:val="36"/>
          <w:vertAlign w:val="subscript"/>
        </w:rPr>
        <w:t>3</w:t>
      </w:r>
    </w:p>
    <w:p>
      <w:pPr>
        <w:rPr>
          <w:sz w:val="32"/>
          <w:szCs w:val="28"/>
        </w:rPr>
      </w:pPr>
    </w:p>
    <w:p>
      <w:pPr>
        <w:ind w:left="0" w:leftChars="-400" w:hanging="840" w:hangingChars="400"/>
      </w:pPr>
    </w:p>
    <w:p>
      <w:pPr>
        <w:ind w:left="0" w:leftChars="-400" w:hanging="840" w:hangingChars="400"/>
      </w:pPr>
      <w:r>
        <w:t>Moles:</w:t>
      </w:r>
    </w:p>
    <w:p>
      <w:pPr>
        <w:ind w:left="0" w:leftChars="-400" w:hanging="840" w:hangingChars="400"/>
      </w:pPr>
      <w:bookmarkStart w:id="0" w:name="_GoBack"/>
      <w:bookmarkEnd w:id="0"/>
    </w:p>
    <w:p>
      <w:pPr>
        <w:wordWrap w:val="0"/>
        <w:ind w:left="0" w:leftChars="-400" w:hanging="840" w:hangingChars="400"/>
        <w:jc w:val="right"/>
      </w:pPr>
      <w:r>
        <w:t xml:space="preserve">HW/Practice: </w:t>
      </w:r>
      <w:r>
        <w:rPr>
          <w:u w:val="single" w:color="auto"/>
        </w:rPr>
        <w:t>pg 314, #1-3; pg 319, #8, 13</w:t>
      </w:r>
    </w:p>
    <w:sectPr>
      <w:headerReference r:id="rId4" w:type="default"/>
      <w:footerReference r:id="rId5" w:type="default"/>
      <w:pgSz w:w="12247" w:h="15819"/>
      <w:pgMar w:top="1440" w:right="1797" w:bottom="519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  Date ____________________ Period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EEF7EB59"/>
    <w:rsid w:val="2D3BE811"/>
    <w:rsid w:val="3FD72572"/>
    <w:rsid w:val="5AAFF900"/>
    <w:rsid w:val="5C272D04"/>
    <w:rsid w:val="5F3F966C"/>
    <w:rsid w:val="65BFFBD3"/>
    <w:rsid w:val="6AD59F15"/>
    <w:rsid w:val="6F8A8335"/>
    <w:rsid w:val="6FFCD0AD"/>
    <w:rsid w:val="6FFFC565"/>
    <w:rsid w:val="7197BB5B"/>
    <w:rsid w:val="74DE1AEF"/>
    <w:rsid w:val="7D3B746B"/>
    <w:rsid w:val="7EF16E57"/>
    <w:rsid w:val="8FFF05E6"/>
    <w:rsid w:val="AFBD855B"/>
    <w:rsid w:val="B75D6410"/>
    <w:rsid w:val="DDC629F6"/>
    <w:rsid w:val="DF5FC8BC"/>
    <w:rsid w:val="EEF7EB59"/>
    <w:rsid w:val="F49B9F92"/>
    <w:rsid w:val="F7CB1FFA"/>
    <w:rsid w:val="FC9F82D8"/>
    <w:rsid w:val="FDEB81D2"/>
    <w:rsid w:val="FDEF41F7"/>
    <w:rsid w:val="FFBF21F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Community_9.1.0.4909_{F1E327BC-269C-435d-A152-05C5408002CA}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2015-02-08T15:36:00Z</dcterms:created>
  <dc:creator>jnewman</dc:creator>
  <cp:lastModifiedBy>jnewman</cp:lastModifiedBy>
  <dc:title>6.4 Limiting Reactants (S) Notes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1033-9.1.0.4909</vt:lpwstr>
  </property>
</Properties>
</file>